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5B378" w14:textId="77777777" w:rsidR="009617F2" w:rsidRDefault="0080245A" w:rsidP="0080245A">
      <w:pPr>
        <w:jc w:val="center"/>
        <w:rPr>
          <w:rFonts w:ascii="Calibri" w:hAnsi="Calibri" w:cs="Tahoma"/>
          <w:b/>
          <w:sz w:val="32"/>
          <w:szCs w:val="32"/>
        </w:rPr>
      </w:pPr>
      <w:r w:rsidRPr="009A69F5">
        <w:rPr>
          <w:rFonts w:ascii="Calibri" w:hAnsi="Calibri" w:cs="Tahoma"/>
          <w:b/>
          <w:sz w:val="32"/>
          <w:szCs w:val="32"/>
        </w:rPr>
        <w:t>Early Childhood Special Education Program</w:t>
      </w:r>
    </w:p>
    <w:p w14:paraId="513802A7" w14:textId="7B3121BF" w:rsidR="0080245A" w:rsidRPr="009A69F5" w:rsidRDefault="009617F2" w:rsidP="0080245A">
      <w:pPr>
        <w:jc w:val="center"/>
        <w:rPr>
          <w:rFonts w:ascii="Calibri" w:hAnsi="Calibri" w:cs="Tahoma"/>
          <w:b/>
          <w:sz w:val="10"/>
          <w:szCs w:val="10"/>
        </w:rPr>
      </w:pPr>
      <w:r w:rsidRPr="00EC1892">
        <w:rPr>
          <w:rFonts w:ascii="Calibri" w:hAnsi="Calibri" w:cs="Tahoma"/>
          <w:b/>
          <w:sz w:val="28"/>
          <w:szCs w:val="28"/>
        </w:rPr>
        <w:t>MASTERS AND CREDENTIAL ROADMAP</w:t>
      </w:r>
      <w:r w:rsidR="0080245A" w:rsidRPr="009A69F5">
        <w:rPr>
          <w:rFonts w:ascii="Calibri" w:hAnsi="Calibri" w:cs="Tahoma"/>
          <w:b/>
          <w:sz w:val="32"/>
          <w:szCs w:val="32"/>
        </w:rPr>
        <w:br/>
      </w:r>
    </w:p>
    <w:p w14:paraId="6CCAACB6" w14:textId="355C4EC5" w:rsidR="0080245A" w:rsidRDefault="00BF7B77" w:rsidP="0080245A">
      <w:pPr>
        <w:jc w:val="center"/>
        <w:rPr>
          <w:rFonts w:ascii="Calibri" w:hAnsi="Calibri" w:cs="Tahoma"/>
          <w:b/>
          <w:sz w:val="30"/>
          <w:szCs w:val="30"/>
        </w:rPr>
      </w:pPr>
      <w:r>
        <w:rPr>
          <w:rFonts w:ascii="Calibri" w:hAnsi="Calibri" w:cs="Tahoma"/>
          <w:b/>
          <w:sz w:val="30"/>
          <w:szCs w:val="30"/>
        </w:rPr>
        <w:t>SPRING 2018</w:t>
      </w:r>
      <w:r w:rsidR="0080245A" w:rsidRPr="009A69F5">
        <w:rPr>
          <w:rFonts w:ascii="Calibri" w:hAnsi="Calibri" w:cs="Tahoma"/>
          <w:b/>
          <w:sz w:val="30"/>
          <w:szCs w:val="30"/>
        </w:rPr>
        <w:t xml:space="preserve"> START</w:t>
      </w:r>
    </w:p>
    <w:p w14:paraId="25DB10B5" w14:textId="77777777" w:rsidR="00DB20D4" w:rsidRPr="00DB20D4" w:rsidRDefault="00DB20D4" w:rsidP="0080245A">
      <w:pPr>
        <w:jc w:val="center"/>
        <w:rPr>
          <w:rFonts w:ascii="Calibri" w:hAnsi="Calibri" w:cs="Tahoma"/>
          <w:b/>
          <w:sz w:val="18"/>
          <w:szCs w:val="18"/>
        </w:rPr>
      </w:pPr>
    </w:p>
    <w:p w14:paraId="1C9A23EA" w14:textId="77777777" w:rsidR="00255C35" w:rsidRPr="00255C35" w:rsidRDefault="00255C35" w:rsidP="0080245A">
      <w:pPr>
        <w:jc w:val="center"/>
        <w:rPr>
          <w:rFonts w:ascii="Calibri" w:hAnsi="Calibri" w:cs="Tahoma"/>
          <w:b/>
          <w:sz w:val="10"/>
          <w:szCs w:val="10"/>
        </w:rPr>
      </w:pPr>
    </w:p>
    <w:tbl>
      <w:tblPr>
        <w:tblStyle w:val="TableGrid"/>
        <w:tblW w:w="13752" w:type="dxa"/>
        <w:tblLook w:val="04A0" w:firstRow="1" w:lastRow="0" w:firstColumn="1" w:lastColumn="0" w:noHBand="0" w:noVBand="1"/>
      </w:tblPr>
      <w:tblGrid>
        <w:gridCol w:w="1318"/>
        <w:gridCol w:w="1675"/>
        <w:gridCol w:w="1795"/>
        <w:gridCol w:w="1762"/>
        <w:gridCol w:w="241"/>
        <w:gridCol w:w="1670"/>
        <w:gridCol w:w="1670"/>
        <w:gridCol w:w="1687"/>
        <w:gridCol w:w="241"/>
        <w:gridCol w:w="1693"/>
      </w:tblGrid>
      <w:tr w:rsidR="00546ECF" w14:paraId="211E49D4" w14:textId="77777777" w:rsidTr="00E13689">
        <w:trPr>
          <w:trHeight w:val="346"/>
        </w:trPr>
        <w:tc>
          <w:tcPr>
            <w:tcW w:w="1318" w:type="dxa"/>
            <w:vMerge w:val="restart"/>
            <w:vAlign w:val="center"/>
          </w:tcPr>
          <w:p w14:paraId="3650BF79" w14:textId="77777777" w:rsidR="00546ECF" w:rsidRPr="009A69F5" w:rsidRDefault="00546ECF" w:rsidP="0080245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9A69F5">
              <w:rPr>
                <w:rFonts w:ascii="Calibri" w:hAnsi="Calibri" w:cs="Tahoma"/>
                <w:b/>
                <w:sz w:val="28"/>
                <w:szCs w:val="28"/>
              </w:rPr>
              <w:t>YEAR ONE</w:t>
            </w:r>
          </w:p>
        </w:tc>
        <w:tc>
          <w:tcPr>
            <w:tcW w:w="5232" w:type="dxa"/>
            <w:gridSpan w:val="3"/>
            <w:shd w:val="clear" w:color="auto" w:fill="33CCCC"/>
            <w:vAlign w:val="center"/>
          </w:tcPr>
          <w:p w14:paraId="52CE5A73" w14:textId="697CE191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2236F4EF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5027" w:type="dxa"/>
            <w:gridSpan w:val="3"/>
            <w:tcBorders>
              <w:right w:val="single" w:sz="4" w:space="0" w:color="auto"/>
            </w:tcBorders>
            <w:shd w:val="clear" w:color="auto" w:fill="33CCCC"/>
            <w:vAlign w:val="center"/>
          </w:tcPr>
          <w:p w14:paraId="5170D148" w14:textId="7ECA1E0C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6318CA">
              <w:rPr>
                <w:rFonts w:ascii="Calibri" w:hAnsi="Calibri" w:cs="Tahoma"/>
                <w:b/>
                <w:sz w:val="29"/>
                <w:szCs w:val="29"/>
              </w:rPr>
              <w:t>SPRING 201</w:t>
            </w:r>
            <w:r w:rsidR="00BF7B77">
              <w:rPr>
                <w:rFonts w:ascii="Calibri" w:hAnsi="Calibri" w:cs="Tahoma"/>
                <w:b/>
                <w:sz w:val="29"/>
                <w:szCs w:val="29"/>
              </w:rPr>
              <w:t>8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B9DB23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33CCCC"/>
            <w:vAlign w:val="center"/>
          </w:tcPr>
          <w:p w14:paraId="70199962" w14:textId="4837B4EB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6318CA">
              <w:rPr>
                <w:rFonts w:ascii="Calibri" w:hAnsi="Calibri" w:cs="Tahoma"/>
                <w:b/>
                <w:sz w:val="29"/>
                <w:szCs w:val="29"/>
              </w:rPr>
              <w:t>SUMMER 201</w:t>
            </w:r>
            <w:r w:rsidR="00BF7B77">
              <w:rPr>
                <w:rFonts w:ascii="Calibri" w:hAnsi="Calibri" w:cs="Tahoma"/>
                <w:b/>
                <w:sz w:val="29"/>
                <w:szCs w:val="29"/>
              </w:rPr>
              <w:t>8</w:t>
            </w:r>
          </w:p>
        </w:tc>
      </w:tr>
      <w:tr w:rsidR="00546ECF" w14:paraId="56A6DCE9" w14:textId="77777777" w:rsidTr="00D97776">
        <w:trPr>
          <w:trHeight w:val="148"/>
        </w:trPr>
        <w:tc>
          <w:tcPr>
            <w:tcW w:w="1318" w:type="dxa"/>
            <w:vMerge/>
            <w:vAlign w:val="center"/>
          </w:tcPr>
          <w:p w14:paraId="2202FBFF" w14:textId="77777777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vAlign w:val="center"/>
          </w:tcPr>
          <w:p w14:paraId="678A1F08" w14:textId="2239B689" w:rsidR="00546ECF" w:rsidRPr="006318C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795" w:type="dxa"/>
            <w:vAlign w:val="center"/>
          </w:tcPr>
          <w:p w14:paraId="38D554FE" w14:textId="7FCE77F0" w:rsidR="00546ECF" w:rsidRPr="006318C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762" w:type="dxa"/>
            <w:vAlign w:val="center"/>
          </w:tcPr>
          <w:p w14:paraId="6B2A5B01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2FFDA592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</w:p>
        </w:tc>
        <w:tc>
          <w:tcPr>
            <w:tcW w:w="1670" w:type="dxa"/>
            <w:vAlign w:val="center"/>
          </w:tcPr>
          <w:p w14:paraId="52F2212F" w14:textId="36C72262" w:rsidR="00546ECF" w:rsidRPr="006318C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670" w:type="dxa"/>
            <w:vAlign w:val="center"/>
          </w:tcPr>
          <w:p w14:paraId="2DEFF09A" w14:textId="107EE70A" w:rsidR="00546ECF" w:rsidRPr="006318C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14:paraId="68EE0654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25ECAA" w14:textId="77777777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14:paraId="0E75C22C" w14:textId="6E18A2AE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</w:tr>
      <w:tr w:rsidR="00546ECF" w14:paraId="1FE818B6" w14:textId="77777777" w:rsidTr="00D97776">
        <w:trPr>
          <w:trHeight w:val="710"/>
        </w:trPr>
        <w:tc>
          <w:tcPr>
            <w:tcW w:w="1318" w:type="dxa"/>
            <w:vMerge/>
            <w:tcBorders>
              <w:bottom w:val="single" w:sz="4" w:space="0" w:color="auto"/>
            </w:tcBorders>
            <w:vAlign w:val="center"/>
          </w:tcPr>
          <w:p w14:paraId="5A75C90F" w14:textId="77777777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2243565F" w14:textId="3E193E6E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0C55509C" w14:textId="27E2AD25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14:paraId="400218D5" w14:textId="77777777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27128E6F" w14:textId="77777777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2B7F8B02" w14:textId="30C595DA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7F2D97">
              <w:rPr>
                <w:rFonts w:ascii="Calibri" w:hAnsi="Calibri" w:cs="Tahoma"/>
                <w:sz w:val="25"/>
                <w:szCs w:val="25"/>
              </w:rPr>
              <w:t>SPED 737</w:t>
            </w:r>
          </w:p>
          <w:p w14:paraId="57048738" w14:textId="77777777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7F2D97">
              <w:rPr>
                <w:rFonts w:ascii="Calibri" w:hAnsi="Calibri" w:cs="Tahoma"/>
                <w:sz w:val="25"/>
                <w:szCs w:val="25"/>
              </w:rPr>
              <w:t>SPED 738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63C451B9" w14:textId="77777777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7F2D97">
              <w:rPr>
                <w:rFonts w:ascii="Calibri" w:hAnsi="Calibri" w:cs="Tahoma"/>
                <w:sz w:val="25"/>
                <w:szCs w:val="25"/>
              </w:rPr>
              <w:t>SPED 788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801300" w14:textId="711A7651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3BF411" w14:textId="77777777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65DD50" w14:textId="43F50E8C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7F2D97">
              <w:rPr>
                <w:rFonts w:ascii="Calibri" w:hAnsi="Calibri" w:cs="Tahoma"/>
                <w:sz w:val="25"/>
                <w:szCs w:val="25"/>
              </w:rPr>
              <w:t>HED</w:t>
            </w:r>
          </w:p>
        </w:tc>
      </w:tr>
      <w:tr w:rsidR="00546ECF" w14:paraId="0E580AD8" w14:textId="77777777" w:rsidTr="00DB20D4">
        <w:trPr>
          <w:trHeight w:val="418"/>
        </w:trPr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08BF02" w14:textId="77777777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946EBE" w14:textId="77777777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04362" w14:textId="77777777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693FA6" w14:textId="0DEF01AF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4AEBF" w14:textId="77777777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BB87DE" w14:textId="360EF689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546ECF" w14:paraId="280744FF" w14:textId="77777777" w:rsidTr="00E13689">
        <w:trPr>
          <w:trHeight w:val="297"/>
        </w:trPr>
        <w:tc>
          <w:tcPr>
            <w:tcW w:w="1318" w:type="dxa"/>
            <w:vMerge w:val="restart"/>
            <w:tcBorders>
              <w:top w:val="single" w:sz="4" w:space="0" w:color="auto"/>
            </w:tcBorders>
            <w:vAlign w:val="center"/>
          </w:tcPr>
          <w:p w14:paraId="62A4C6F9" w14:textId="77777777" w:rsidR="00546ECF" w:rsidRPr="009A69F5" w:rsidRDefault="00546ECF" w:rsidP="0080245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9A69F5">
              <w:rPr>
                <w:rFonts w:ascii="Calibri" w:hAnsi="Calibri" w:cs="Tahoma"/>
                <w:b/>
                <w:sz w:val="28"/>
                <w:szCs w:val="28"/>
              </w:rPr>
              <w:t>YEAR TWO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</w:tcBorders>
            <w:shd w:val="clear" w:color="auto" w:fill="33CCCC"/>
            <w:vAlign w:val="center"/>
          </w:tcPr>
          <w:p w14:paraId="66723BBC" w14:textId="3F9174B1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6318CA">
              <w:rPr>
                <w:rFonts w:ascii="Calibri" w:hAnsi="Calibri" w:cs="Tahoma"/>
                <w:b/>
                <w:sz w:val="29"/>
                <w:szCs w:val="29"/>
              </w:rPr>
              <w:t>FALL 201</w:t>
            </w:r>
            <w:r w:rsidR="00BF7B77">
              <w:rPr>
                <w:rFonts w:ascii="Calibri" w:hAnsi="Calibri" w:cs="Tahoma"/>
                <w:b/>
                <w:sz w:val="29"/>
                <w:szCs w:val="29"/>
              </w:rPr>
              <w:t>8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7D1279CF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502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476A901C" w14:textId="28C00785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6318CA">
              <w:rPr>
                <w:rFonts w:ascii="Calibri" w:hAnsi="Calibri" w:cs="Tahoma"/>
                <w:b/>
                <w:sz w:val="29"/>
                <w:szCs w:val="29"/>
              </w:rPr>
              <w:t>SPRING 201</w:t>
            </w:r>
            <w:r w:rsidR="00BF7B77">
              <w:rPr>
                <w:rFonts w:ascii="Calibri" w:hAnsi="Calibri" w:cs="Tahoma"/>
                <w:b/>
                <w:sz w:val="29"/>
                <w:szCs w:val="29"/>
              </w:rPr>
              <w:t>9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161909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33CCCC"/>
            <w:vAlign w:val="center"/>
          </w:tcPr>
          <w:p w14:paraId="5E2762D4" w14:textId="4C99C55F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6318CA">
              <w:rPr>
                <w:rFonts w:ascii="Calibri" w:hAnsi="Calibri" w:cs="Tahoma"/>
                <w:b/>
                <w:sz w:val="29"/>
                <w:szCs w:val="29"/>
              </w:rPr>
              <w:t>SUMMER 201</w:t>
            </w:r>
            <w:r w:rsidR="00BF7B77">
              <w:rPr>
                <w:rFonts w:ascii="Calibri" w:hAnsi="Calibri" w:cs="Tahoma"/>
                <w:b/>
                <w:sz w:val="29"/>
                <w:szCs w:val="29"/>
              </w:rPr>
              <w:t>9</w:t>
            </w:r>
          </w:p>
        </w:tc>
      </w:tr>
      <w:tr w:rsidR="00546ECF" w14:paraId="1714AC33" w14:textId="77777777" w:rsidTr="00DB20D4">
        <w:trPr>
          <w:trHeight w:val="297"/>
        </w:trPr>
        <w:tc>
          <w:tcPr>
            <w:tcW w:w="1318" w:type="dxa"/>
            <w:vMerge/>
            <w:vAlign w:val="center"/>
          </w:tcPr>
          <w:p w14:paraId="39EEA648" w14:textId="77777777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vAlign w:val="center"/>
          </w:tcPr>
          <w:p w14:paraId="136DE21D" w14:textId="2AC9FE9E" w:rsidR="00546ECF" w:rsidRPr="006318C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795" w:type="dxa"/>
            <w:vAlign w:val="center"/>
          </w:tcPr>
          <w:p w14:paraId="798830B9" w14:textId="5C3BDE5D" w:rsidR="00546ECF" w:rsidRPr="006318C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762" w:type="dxa"/>
            <w:vAlign w:val="center"/>
          </w:tcPr>
          <w:p w14:paraId="78C22044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1FB11E8C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</w:p>
        </w:tc>
        <w:tc>
          <w:tcPr>
            <w:tcW w:w="1670" w:type="dxa"/>
            <w:vAlign w:val="center"/>
          </w:tcPr>
          <w:p w14:paraId="4A5CC2AB" w14:textId="0AE2685A" w:rsidR="00546ECF" w:rsidRPr="006318C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670" w:type="dxa"/>
            <w:vAlign w:val="center"/>
          </w:tcPr>
          <w:p w14:paraId="63A4FE99" w14:textId="095B347B" w:rsidR="00546ECF" w:rsidRPr="006318C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C823AD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C880CC" w14:textId="77777777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0D737F" w14:textId="36CB3BF9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</w:tr>
      <w:tr w:rsidR="00546ECF" w14:paraId="050D596C" w14:textId="77777777" w:rsidTr="00DB20D4">
        <w:trPr>
          <w:trHeight w:val="665"/>
        </w:trPr>
        <w:tc>
          <w:tcPr>
            <w:tcW w:w="1318" w:type="dxa"/>
            <w:vMerge/>
            <w:tcBorders>
              <w:bottom w:val="single" w:sz="4" w:space="0" w:color="auto"/>
            </w:tcBorders>
            <w:vAlign w:val="center"/>
          </w:tcPr>
          <w:p w14:paraId="0F1EEAEF" w14:textId="77777777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0144536B" w14:textId="77777777" w:rsidR="00546ECF" w:rsidRDefault="008020C6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777</w:t>
            </w:r>
          </w:p>
          <w:p w14:paraId="30279476" w14:textId="1239C338" w:rsidR="008020C6" w:rsidRPr="007F2D97" w:rsidRDefault="008020C6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779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717305AA" w14:textId="756E7E5E" w:rsidR="00546ECF" w:rsidRPr="007F2D97" w:rsidRDefault="008020C6" w:rsidP="00F94318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 xml:space="preserve">SPED </w:t>
            </w:r>
            <w:r w:rsidR="00F94318">
              <w:rPr>
                <w:rFonts w:ascii="Calibri" w:hAnsi="Calibri" w:cs="Tahoma"/>
                <w:sz w:val="25"/>
                <w:szCs w:val="25"/>
              </w:rPr>
              <w:t>747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14:paraId="64AD3993" w14:textId="0D567094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00F56FAA" w14:textId="77777777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6486AF1E" w14:textId="47425AB9" w:rsidR="00546ECF" w:rsidRPr="007F2D97" w:rsidRDefault="00B93A70" w:rsidP="00B93A70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 xml:space="preserve"> </w:t>
            </w:r>
            <w:r w:rsidR="00FF4003">
              <w:rPr>
                <w:rFonts w:ascii="Calibri" w:hAnsi="Calibri" w:cs="Tahoma"/>
                <w:sz w:val="25"/>
                <w:szCs w:val="25"/>
              </w:rPr>
              <w:t>SPED 885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23EF3FC4" w14:textId="77777777" w:rsidR="00546ECF" w:rsidRDefault="00B93A70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801</w:t>
            </w:r>
          </w:p>
          <w:p w14:paraId="4F5E40CC" w14:textId="77777777" w:rsidR="000A23C0" w:rsidRDefault="000A23C0" w:rsidP="000A23C0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825/791</w:t>
            </w:r>
          </w:p>
          <w:p w14:paraId="1DF8EF43" w14:textId="1434F9C2" w:rsidR="00B93A70" w:rsidRPr="007F2D97" w:rsidRDefault="00B93A70" w:rsidP="00F94318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FF9D40" w14:textId="1F39E981" w:rsidR="00546ECF" w:rsidRPr="007F2D97" w:rsidRDefault="00B56C48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7F2D97">
              <w:rPr>
                <w:rFonts w:ascii="Calibri" w:hAnsi="Calibri" w:cs="Tahoma"/>
                <w:sz w:val="25"/>
                <w:szCs w:val="25"/>
              </w:rPr>
              <w:t>ISED 797</w:t>
            </w:r>
            <w:bookmarkStart w:id="0" w:name="_GoBack"/>
            <w:bookmarkEnd w:id="0"/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44C34C" w14:textId="77777777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409E20" w14:textId="0001D493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7F2D97">
              <w:rPr>
                <w:rFonts w:ascii="Calibri" w:hAnsi="Calibri" w:cs="Tahoma"/>
                <w:sz w:val="25"/>
                <w:szCs w:val="25"/>
              </w:rPr>
              <w:t>SPED 729</w:t>
            </w:r>
          </w:p>
          <w:p w14:paraId="27FF37D3" w14:textId="7231BE23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7F2D97">
              <w:rPr>
                <w:rFonts w:ascii="Calibri" w:hAnsi="Calibri" w:cs="Tahoma"/>
                <w:sz w:val="25"/>
                <w:szCs w:val="25"/>
              </w:rPr>
              <w:t>SPED 73</w:t>
            </w:r>
            <w:r w:rsidR="00554498">
              <w:rPr>
                <w:rFonts w:ascii="Calibri" w:hAnsi="Calibri" w:cs="Tahoma"/>
                <w:sz w:val="25"/>
                <w:szCs w:val="25"/>
              </w:rPr>
              <w:t>1</w:t>
            </w:r>
          </w:p>
        </w:tc>
      </w:tr>
      <w:tr w:rsidR="00546ECF" w14:paraId="584C9F26" w14:textId="77777777" w:rsidTr="00DB20D4">
        <w:trPr>
          <w:trHeight w:val="418"/>
        </w:trPr>
        <w:tc>
          <w:tcPr>
            <w:tcW w:w="1318" w:type="dxa"/>
            <w:tcBorders>
              <w:left w:val="nil"/>
              <w:right w:val="nil"/>
            </w:tcBorders>
            <w:vAlign w:val="center"/>
          </w:tcPr>
          <w:p w14:paraId="6C2C2773" w14:textId="2C6E1586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523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F24EDA" w14:textId="77777777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E41F6" w14:textId="77777777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C7E694" w14:textId="62C97584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E5661A" w14:textId="77777777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8ABEF8" w14:textId="77777777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3FDF2" w14:textId="77777777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D33E5" w14:textId="260527C9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</w:tr>
      <w:tr w:rsidR="00546ECF" w14:paraId="33E0C9FD" w14:textId="77777777" w:rsidTr="00E13689">
        <w:trPr>
          <w:trHeight w:val="297"/>
        </w:trPr>
        <w:tc>
          <w:tcPr>
            <w:tcW w:w="1318" w:type="dxa"/>
            <w:vMerge w:val="restart"/>
            <w:vAlign w:val="center"/>
          </w:tcPr>
          <w:p w14:paraId="0E824F2C" w14:textId="77777777" w:rsidR="00546ECF" w:rsidRPr="009A69F5" w:rsidRDefault="00546ECF" w:rsidP="0080245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9A69F5">
              <w:rPr>
                <w:rFonts w:ascii="Calibri" w:hAnsi="Calibri" w:cs="Tahoma"/>
                <w:b/>
                <w:sz w:val="28"/>
                <w:szCs w:val="28"/>
              </w:rPr>
              <w:t>YEAR THREE</w:t>
            </w:r>
          </w:p>
        </w:tc>
        <w:tc>
          <w:tcPr>
            <w:tcW w:w="5232" w:type="dxa"/>
            <w:gridSpan w:val="3"/>
            <w:shd w:val="clear" w:color="auto" w:fill="33CCCC"/>
            <w:vAlign w:val="center"/>
          </w:tcPr>
          <w:p w14:paraId="382400B5" w14:textId="2C81453F" w:rsidR="00546ECF" w:rsidRPr="006318CA" w:rsidRDefault="00546ECF" w:rsidP="0080245A">
            <w:pPr>
              <w:jc w:val="center"/>
              <w:rPr>
                <w:rFonts w:ascii="Calibri" w:hAnsi="Calibri" w:cs="Tahoma"/>
                <w:sz w:val="29"/>
                <w:szCs w:val="29"/>
              </w:rPr>
            </w:pPr>
            <w:r w:rsidRPr="006318CA">
              <w:rPr>
                <w:rFonts w:ascii="Calibri" w:hAnsi="Calibri" w:cs="Tahoma"/>
                <w:b/>
                <w:sz w:val="29"/>
                <w:szCs w:val="29"/>
              </w:rPr>
              <w:t>FALL 20</w:t>
            </w:r>
            <w:r w:rsidR="00BF7B77">
              <w:rPr>
                <w:rFonts w:ascii="Calibri" w:hAnsi="Calibri" w:cs="Tahoma"/>
                <w:b/>
                <w:sz w:val="29"/>
                <w:szCs w:val="29"/>
              </w:rPr>
              <w:t>19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BD69BFD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583C02A8" w14:textId="1D6BA338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6318CA">
              <w:rPr>
                <w:rFonts w:ascii="Calibri" w:hAnsi="Calibri" w:cs="Tahoma"/>
                <w:b/>
                <w:sz w:val="29"/>
                <w:szCs w:val="29"/>
              </w:rPr>
              <w:t>SPRING 20</w:t>
            </w:r>
            <w:r w:rsidR="00BF7B77">
              <w:rPr>
                <w:rFonts w:ascii="Calibri" w:hAnsi="Calibri" w:cs="Tahoma"/>
                <w:b/>
                <w:sz w:val="29"/>
                <w:szCs w:val="29"/>
              </w:rPr>
              <w:t>20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D4D3EF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33CCCC"/>
            <w:vAlign w:val="center"/>
          </w:tcPr>
          <w:p w14:paraId="113EDE3F" w14:textId="43C00171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6318CA">
              <w:rPr>
                <w:rFonts w:ascii="Calibri" w:hAnsi="Calibri" w:cs="Tahoma"/>
                <w:b/>
                <w:sz w:val="29"/>
                <w:szCs w:val="29"/>
              </w:rPr>
              <w:t>SUMMER 20</w:t>
            </w:r>
            <w:r w:rsidR="00BF7B77">
              <w:rPr>
                <w:rFonts w:ascii="Calibri" w:hAnsi="Calibri" w:cs="Tahoma"/>
                <w:b/>
                <w:sz w:val="29"/>
                <w:szCs w:val="29"/>
              </w:rPr>
              <w:t>20</w:t>
            </w:r>
          </w:p>
        </w:tc>
      </w:tr>
      <w:tr w:rsidR="00B93A70" w14:paraId="77C8ADE9" w14:textId="77777777" w:rsidTr="00DB20D4">
        <w:trPr>
          <w:trHeight w:val="297"/>
        </w:trPr>
        <w:tc>
          <w:tcPr>
            <w:tcW w:w="1318" w:type="dxa"/>
            <w:vMerge/>
            <w:vAlign w:val="center"/>
          </w:tcPr>
          <w:p w14:paraId="51B1C41A" w14:textId="77777777" w:rsidR="00B93A70" w:rsidRDefault="00B93A70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vAlign w:val="center"/>
          </w:tcPr>
          <w:p w14:paraId="2BBD0771" w14:textId="1B1C7605" w:rsidR="00B93A70" w:rsidRPr="006318CA" w:rsidRDefault="00B93A70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795" w:type="dxa"/>
            <w:vAlign w:val="center"/>
          </w:tcPr>
          <w:p w14:paraId="0DD34668" w14:textId="1CB80F9E" w:rsidR="00B93A70" w:rsidRPr="006318CA" w:rsidRDefault="00B93A70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>CORE</w:t>
            </w:r>
          </w:p>
        </w:tc>
        <w:tc>
          <w:tcPr>
            <w:tcW w:w="1762" w:type="dxa"/>
            <w:vAlign w:val="center"/>
          </w:tcPr>
          <w:p w14:paraId="7D40BAC6" w14:textId="77777777" w:rsidR="00B93A70" w:rsidRPr="006318CA" w:rsidRDefault="00B93A70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38584BF4" w14:textId="77777777" w:rsidR="00B93A70" w:rsidRDefault="00B93A70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vAlign w:val="center"/>
          </w:tcPr>
          <w:p w14:paraId="374A4A92" w14:textId="3AE87AE8" w:rsidR="00B93A70" w:rsidRDefault="00B93A70" w:rsidP="0080245A">
            <w:pPr>
              <w:jc w:val="center"/>
              <w:rPr>
                <w:rFonts w:ascii="Calibri" w:hAnsi="Calibri" w:cs="Tahoma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vAlign w:val="center"/>
          </w:tcPr>
          <w:p w14:paraId="381B9AA2" w14:textId="03BFE1BD" w:rsidR="00B93A70" w:rsidRDefault="00B93A70" w:rsidP="0080245A">
            <w:pPr>
              <w:jc w:val="center"/>
              <w:rPr>
                <w:rFonts w:ascii="Calibri" w:hAnsi="Calibri" w:cs="Tahoma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>CORE</w:t>
            </w:r>
          </w:p>
        </w:tc>
        <w:tc>
          <w:tcPr>
            <w:tcW w:w="16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07F94B" w14:textId="7343BFC3" w:rsidR="00B93A70" w:rsidRDefault="00B93A70" w:rsidP="0080245A">
            <w:pPr>
              <w:jc w:val="center"/>
              <w:rPr>
                <w:rFonts w:ascii="Calibri" w:hAnsi="Calibri" w:cs="Tahoma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896899" w14:textId="77777777" w:rsidR="00B93A70" w:rsidRDefault="00B93A70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14:paraId="4AF36DD0" w14:textId="55D3484C" w:rsidR="00B93A70" w:rsidRDefault="00B93A70" w:rsidP="0080245A">
            <w:pPr>
              <w:jc w:val="center"/>
              <w:rPr>
                <w:rFonts w:ascii="Calibri" w:hAnsi="Calibri" w:cs="Tahoma"/>
              </w:rPr>
            </w:pPr>
          </w:p>
        </w:tc>
      </w:tr>
      <w:tr w:rsidR="00B93A70" w14:paraId="3450C977" w14:textId="77777777" w:rsidTr="00B93A70">
        <w:trPr>
          <w:trHeight w:val="764"/>
        </w:trPr>
        <w:tc>
          <w:tcPr>
            <w:tcW w:w="1318" w:type="dxa"/>
            <w:vMerge/>
          </w:tcPr>
          <w:p w14:paraId="68C4AC51" w14:textId="77777777" w:rsidR="00B93A70" w:rsidRDefault="00B93A70" w:rsidP="0080245A">
            <w:pPr>
              <w:rPr>
                <w:rFonts w:ascii="Calibri" w:hAnsi="Calibri" w:cs="Tahoma"/>
              </w:rPr>
            </w:pPr>
          </w:p>
        </w:tc>
        <w:tc>
          <w:tcPr>
            <w:tcW w:w="1675" w:type="dxa"/>
            <w:vAlign w:val="center"/>
          </w:tcPr>
          <w:p w14:paraId="76758574" w14:textId="2C43B406" w:rsidR="00B93A70" w:rsidRPr="007F2D97" w:rsidRDefault="00B93A70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780</w:t>
            </w:r>
          </w:p>
        </w:tc>
        <w:tc>
          <w:tcPr>
            <w:tcW w:w="1795" w:type="dxa"/>
            <w:vAlign w:val="center"/>
          </w:tcPr>
          <w:p w14:paraId="158DA110" w14:textId="096F7243" w:rsidR="0014757D" w:rsidRPr="007F2D97" w:rsidRDefault="000A23C0" w:rsidP="000A23C0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774</w:t>
            </w:r>
          </w:p>
        </w:tc>
        <w:tc>
          <w:tcPr>
            <w:tcW w:w="1762" w:type="dxa"/>
            <w:vAlign w:val="center"/>
          </w:tcPr>
          <w:p w14:paraId="7568A845" w14:textId="4829A5D9" w:rsidR="00B93A70" w:rsidRPr="007F2D97" w:rsidRDefault="008F0022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881/EE*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34669B03" w14:textId="77777777" w:rsidR="00B93A70" w:rsidRDefault="00B93A70" w:rsidP="0080245A">
            <w:pPr>
              <w:rPr>
                <w:rFonts w:ascii="Calibri" w:hAnsi="Calibri" w:cs="Tahoma"/>
              </w:rPr>
            </w:pPr>
          </w:p>
        </w:tc>
        <w:tc>
          <w:tcPr>
            <w:tcW w:w="1670" w:type="dxa"/>
            <w:vAlign w:val="center"/>
          </w:tcPr>
          <w:p w14:paraId="40D5FD5A" w14:textId="77777777" w:rsidR="00B93A70" w:rsidRDefault="00B93A70" w:rsidP="00B93A7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SPED 729</w:t>
            </w:r>
          </w:p>
          <w:p w14:paraId="4B0C4784" w14:textId="000A4190" w:rsidR="00B93A70" w:rsidRDefault="00B93A70" w:rsidP="00B93A7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SPED 730</w:t>
            </w:r>
          </w:p>
        </w:tc>
        <w:tc>
          <w:tcPr>
            <w:tcW w:w="1670" w:type="dxa"/>
            <w:vAlign w:val="center"/>
          </w:tcPr>
          <w:p w14:paraId="312074E3" w14:textId="77777777" w:rsidR="00B93A70" w:rsidRDefault="00B93A70" w:rsidP="00B93A7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87" w:type="dxa"/>
            <w:vAlign w:val="center"/>
          </w:tcPr>
          <w:p w14:paraId="4530EB73" w14:textId="09208D36" w:rsidR="00B93A70" w:rsidRDefault="00B93A70" w:rsidP="00B93A7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SPED 894/898/896 EXM</w:t>
            </w:r>
          </w:p>
        </w:tc>
        <w:tc>
          <w:tcPr>
            <w:tcW w:w="241" w:type="dxa"/>
            <w:tcBorders>
              <w:top w:val="nil"/>
              <w:bottom w:val="nil"/>
            </w:tcBorders>
          </w:tcPr>
          <w:p w14:paraId="45F57A93" w14:textId="77777777" w:rsidR="00B93A70" w:rsidRDefault="00B93A70" w:rsidP="0080245A">
            <w:pPr>
              <w:rPr>
                <w:rFonts w:ascii="Calibri" w:hAnsi="Calibri" w:cs="Tahoma"/>
              </w:rPr>
            </w:pPr>
          </w:p>
        </w:tc>
        <w:tc>
          <w:tcPr>
            <w:tcW w:w="1693" w:type="dxa"/>
          </w:tcPr>
          <w:p w14:paraId="00C58375" w14:textId="237E7905" w:rsidR="00B93A70" w:rsidRDefault="00B93A70" w:rsidP="0080245A">
            <w:pPr>
              <w:rPr>
                <w:rFonts w:ascii="Calibri" w:hAnsi="Calibri" w:cs="Tahoma"/>
              </w:rPr>
            </w:pPr>
          </w:p>
        </w:tc>
      </w:tr>
    </w:tbl>
    <w:p w14:paraId="1A4DA949" w14:textId="6C652A07" w:rsidR="0080245A" w:rsidRDefault="0080245A" w:rsidP="0080245A">
      <w:pPr>
        <w:rPr>
          <w:rFonts w:ascii="Calibri" w:hAnsi="Calibri" w:cs="Tahoma"/>
        </w:rPr>
      </w:pPr>
    </w:p>
    <w:p w14:paraId="73984636" w14:textId="77777777" w:rsidR="00344649" w:rsidRDefault="00344649" w:rsidP="00344649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*EE = Extra Elective for MA or SPED 881</w:t>
      </w:r>
    </w:p>
    <w:p w14:paraId="33CA71BD" w14:textId="77777777" w:rsidR="00344649" w:rsidRPr="00CF0E6E" w:rsidRDefault="00344649" w:rsidP="00344649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HED: Health Education (HED 630/635 through CEL or approved course substitution)</w:t>
      </w:r>
    </w:p>
    <w:p w14:paraId="7E1BFD73" w14:textId="77777777" w:rsidR="00CE7E4E" w:rsidRPr="0080245A" w:rsidRDefault="00CE7E4E" w:rsidP="0014757D">
      <w:pPr>
        <w:jc w:val="center"/>
        <w:rPr>
          <w:rFonts w:ascii="Calibri" w:hAnsi="Calibri" w:cs="Tahoma"/>
        </w:rPr>
      </w:pPr>
    </w:p>
    <w:sectPr w:rsidR="00CE7E4E" w:rsidRPr="0080245A" w:rsidSect="0080245A">
      <w:pgSz w:w="15840" w:h="12240" w:orient="landscape"/>
      <w:pgMar w:top="108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9A"/>
    <w:rsid w:val="00005EC2"/>
    <w:rsid w:val="000A23C0"/>
    <w:rsid w:val="000F7D9F"/>
    <w:rsid w:val="0014757D"/>
    <w:rsid w:val="001C1BD9"/>
    <w:rsid w:val="00255C35"/>
    <w:rsid w:val="002608B6"/>
    <w:rsid w:val="002B6DB7"/>
    <w:rsid w:val="00344649"/>
    <w:rsid w:val="0034585D"/>
    <w:rsid w:val="00530BE9"/>
    <w:rsid w:val="00546ECF"/>
    <w:rsid w:val="00554498"/>
    <w:rsid w:val="005A77D7"/>
    <w:rsid w:val="005B2656"/>
    <w:rsid w:val="006318CA"/>
    <w:rsid w:val="006E7AE3"/>
    <w:rsid w:val="0078130A"/>
    <w:rsid w:val="007F2D97"/>
    <w:rsid w:val="008020C6"/>
    <w:rsid w:val="0080245A"/>
    <w:rsid w:val="008E586C"/>
    <w:rsid w:val="008F0022"/>
    <w:rsid w:val="009617F2"/>
    <w:rsid w:val="009A69F5"/>
    <w:rsid w:val="009B082C"/>
    <w:rsid w:val="00AF72B6"/>
    <w:rsid w:val="00B56C48"/>
    <w:rsid w:val="00B93A70"/>
    <w:rsid w:val="00BE50A9"/>
    <w:rsid w:val="00BF7B77"/>
    <w:rsid w:val="00C5129C"/>
    <w:rsid w:val="00C66A93"/>
    <w:rsid w:val="00CE0B0A"/>
    <w:rsid w:val="00CE7E4E"/>
    <w:rsid w:val="00D2679A"/>
    <w:rsid w:val="00D97776"/>
    <w:rsid w:val="00DB20D4"/>
    <w:rsid w:val="00DC2B91"/>
    <w:rsid w:val="00E13689"/>
    <w:rsid w:val="00EA7F09"/>
    <w:rsid w:val="00F34600"/>
    <w:rsid w:val="00F94318"/>
    <w:rsid w:val="00FA1AB4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53E4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609</Characters>
  <Application>Microsoft Macintosh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SPED</dc:creator>
  <cp:keywords/>
  <dc:description/>
  <cp:lastModifiedBy>Yvonne Bui</cp:lastModifiedBy>
  <cp:revision>13</cp:revision>
  <cp:lastPrinted>2017-10-02T18:54:00Z</cp:lastPrinted>
  <dcterms:created xsi:type="dcterms:W3CDTF">2016-08-05T23:37:00Z</dcterms:created>
  <dcterms:modified xsi:type="dcterms:W3CDTF">2017-10-05T00:56:00Z</dcterms:modified>
</cp:coreProperties>
</file>